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54062203"/>
    <w:p w14:paraId="4373DFD7" w14:textId="40ACD9A5" w:rsidR="00441620" w:rsidRPr="00203532" w:rsidRDefault="00AC4B9A" w:rsidP="00203532">
      <w:pPr>
        <w:tabs>
          <w:tab w:val="left" w:pos="8322"/>
        </w:tabs>
        <w:spacing w:before="120" w:after="240"/>
        <w:jc w:val="center"/>
        <w:rPr>
          <w:rFonts w:eastAsia="Segoe UI" w:cs="Times New Roman"/>
          <w:b/>
          <w:sz w:val="28"/>
          <w:szCs w:val="28"/>
        </w:rPr>
      </w:pPr>
      <w:r w:rsidRPr="00203532">
        <w:rPr>
          <w:rFonts w:cs="Times New Roman"/>
          <w:b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7D211" wp14:editId="3BD7B305">
                <wp:simplePos x="0" y="0"/>
                <wp:positionH relativeFrom="margin">
                  <wp:align>left</wp:align>
                </wp:positionH>
                <wp:positionV relativeFrom="paragraph">
                  <wp:posOffset>583844</wp:posOffset>
                </wp:positionV>
                <wp:extent cx="6052820" cy="635"/>
                <wp:effectExtent l="0" t="0" r="24130" b="37465"/>
                <wp:wrapTopAndBottom/>
                <wp:docPr id="3" name="L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05282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40C4E"/>
                          </a:solidFill>
                          <a:miter lim="127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54D3C1B" id="Line 3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5.95pt" to="476.6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" strokecolor="#f40c4e" strokeweight="1pt">
                <v:stroke miterlimit="83231f" joinstyle="miter"/>
                <o:lock v:ext="edit" aspectratio="t" shapetype="f"/>
                <w10:wrap type="topAndBottom" anchorx="margin"/>
              </v:line>
            </w:pict>
          </mc:Fallback>
        </mc:AlternateContent>
      </w:r>
      <w:bookmarkEnd w:id="0"/>
      <w:r w:rsidR="007F68A3">
        <w:rPr>
          <w:rFonts w:cs="Times New Roman"/>
          <w:b/>
          <w:noProof/>
          <w:sz w:val="28"/>
          <w:szCs w:val="28"/>
        </w:rPr>
        <w:t>Более 4</w:t>
      </w:r>
      <w:r w:rsidR="00C65099" w:rsidRPr="00203532">
        <w:rPr>
          <w:rFonts w:cs="Times New Roman"/>
          <w:b/>
          <w:noProof/>
          <w:sz w:val="28"/>
          <w:szCs w:val="28"/>
        </w:rPr>
        <w:t xml:space="preserve"> млн школьников</w:t>
      </w:r>
      <w:r w:rsidR="0014085E" w:rsidRPr="00203532">
        <w:rPr>
          <w:rFonts w:cs="Times New Roman"/>
          <w:b/>
          <w:noProof/>
          <w:sz w:val="28"/>
          <w:szCs w:val="28"/>
        </w:rPr>
        <w:t xml:space="preserve"> </w:t>
      </w:r>
      <w:r w:rsidR="00EF78D0">
        <w:rPr>
          <w:rFonts w:cs="Times New Roman"/>
          <w:b/>
          <w:noProof/>
          <w:sz w:val="28"/>
          <w:szCs w:val="28"/>
        </w:rPr>
        <w:t>приняли участие</w:t>
      </w:r>
      <w:r w:rsidR="00C65099" w:rsidRPr="00203532">
        <w:rPr>
          <w:rFonts w:cs="Times New Roman"/>
          <w:b/>
          <w:noProof/>
          <w:sz w:val="28"/>
          <w:szCs w:val="28"/>
        </w:rPr>
        <w:t xml:space="preserve"> в онлайн-олимпиаде «Безопасные дороги»</w:t>
      </w:r>
    </w:p>
    <w:p w14:paraId="1F566E68" w14:textId="574969EC" w:rsidR="00203532" w:rsidRDefault="00441620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cs="Times New Roman"/>
        </w:rPr>
      </w:pPr>
      <w:r w:rsidRPr="00203532">
        <w:rPr>
          <w:rFonts w:cs="Times New Roman"/>
          <w:b/>
          <w:bCs/>
        </w:rPr>
        <w:t>Информационный повод</w:t>
      </w:r>
      <w:r w:rsidRPr="00203532">
        <w:rPr>
          <w:rFonts w:cs="Times New Roman"/>
        </w:rPr>
        <w:t>:</w:t>
      </w:r>
      <w:r w:rsidR="00C63F53" w:rsidRPr="00203532">
        <w:rPr>
          <w:rFonts w:cs="Times New Roman"/>
        </w:rPr>
        <w:t xml:space="preserve"> </w:t>
      </w:r>
      <w:bookmarkStart w:id="1" w:name="_Hlk233212004"/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в числе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задач нац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ионального 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проекта </w:t>
      </w:r>
      <w:r w:rsidR="00203532" w:rsidRPr="00203532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«Инфраструктура для жизни»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– обновление дорожно-транспортной инфраструктуры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и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повышение безопасности дорожного движения. Для 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этого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по всей стране </w:t>
      </w:r>
      <w:proofErr w:type="spellStart"/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реновируют</w:t>
      </w:r>
      <w:proofErr w:type="spellEnd"/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дорожную инфраструктуру и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 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проводят просветительские мероприятия. Одно из них – Всероссийская онлайн-олимпиада «</w:t>
      </w:r>
      <w:r w:rsidR="00203532" w:rsidRPr="00203532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Безопасные дороги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»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. Она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направлен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а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на повышение дорожной грамотности школьников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и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 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проходит </w:t>
      </w:r>
      <w:r w:rsidR="00203532" w:rsidRPr="00203532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до 25 октября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. За первые три недели в 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олимпиаде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приняли участие </w:t>
      </w:r>
      <w:r w:rsidR="00203532"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более</w:t>
      </w:r>
      <w:r w:rsidR="00203532" w:rsidRPr="007F68A3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="007F68A3"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4</w:t>
      </w:r>
      <w:r w:rsidR="00203532"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 xml:space="preserve"> млн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ребят</w:t>
      </w:r>
      <w:r w:rsidR="00203532"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со всей страны.</w:t>
      </w:r>
    </w:p>
    <w:p w14:paraId="275BE993" w14:textId="584D79F3" w:rsidR="00203532" w:rsidRDefault="00203532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cs="Times New Roman"/>
        </w:rPr>
      </w:pP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Д</w:t>
      </w:r>
      <w:r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орожники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круглый год укладывают асфальт, </w:t>
      </w:r>
      <w:r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обновляют пешеходные зоны и тротуары, устанавливают ограждения, тактильную плитку, освещение и светофоры, а также искусственные неровности и разметку со </w:t>
      </w:r>
      <w:proofErr w:type="spellStart"/>
      <w:r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>световозвращающими</w:t>
      </w:r>
      <w:proofErr w:type="spellEnd"/>
      <w:r w:rsidRPr="00203532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элементами.</w:t>
      </w:r>
    </w:p>
    <w:p w14:paraId="68832CAD" w14:textId="1B17281E" w:rsidR="00C65099" w:rsidRPr="00203532" w:rsidRDefault="00C65099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cs="Times New Roman"/>
        </w:rPr>
      </w:pPr>
      <w:r w:rsidRPr="00541114">
        <w:rPr>
          <w:rFonts w:cs="Times New Roman"/>
          <w:i/>
        </w:rPr>
        <w:t>«</w:t>
      </w:r>
      <w:r w:rsidR="00541114" w:rsidRPr="00541114">
        <w:rPr>
          <w:rFonts w:cs="Times New Roman"/>
          <w:i/>
        </w:rPr>
        <w:t xml:space="preserve">Забота о детях – это не только слова, но и конкретные дела. Чтобы юный участник дорожного движения чувствовал себя уверенно, мы одновременно обновляем дорожно-транспортную инфраструктуру и ведём просветительскую работу. В этом году дорожники приводят в порядок </w:t>
      </w:r>
      <w:r w:rsidR="00541114" w:rsidRPr="00541114">
        <w:rPr>
          <w:rFonts w:cs="Times New Roman"/>
          <w:b/>
          <w:bCs/>
          <w:i/>
        </w:rPr>
        <w:t>более 3,3 тыс. км</w:t>
      </w:r>
      <w:r w:rsidR="00541114" w:rsidRPr="00541114">
        <w:rPr>
          <w:rFonts w:cs="Times New Roman"/>
          <w:i/>
        </w:rPr>
        <w:t xml:space="preserve"> школьных маршрутов. Параллельно продолжается Всероссийская онлайн-олимпиада "</w:t>
      </w:r>
      <w:r w:rsidR="00541114" w:rsidRPr="00541114">
        <w:rPr>
          <w:rFonts w:cs="Times New Roman"/>
          <w:b/>
          <w:bCs/>
          <w:i/>
        </w:rPr>
        <w:t>Безопасные дороги</w:t>
      </w:r>
      <w:r w:rsidR="00541114" w:rsidRPr="00541114">
        <w:rPr>
          <w:rFonts w:cs="Times New Roman"/>
          <w:i/>
        </w:rPr>
        <w:t xml:space="preserve">": за три недели к ней присоединились </w:t>
      </w:r>
      <w:r w:rsidR="00541114" w:rsidRPr="00541114">
        <w:rPr>
          <w:rFonts w:cs="Times New Roman"/>
          <w:b/>
          <w:bCs/>
          <w:i/>
        </w:rPr>
        <w:t>более 4 млн</w:t>
      </w:r>
      <w:r w:rsidR="00541114" w:rsidRPr="00541114">
        <w:rPr>
          <w:rFonts w:cs="Times New Roman"/>
          <w:i/>
        </w:rPr>
        <w:t xml:space="preserve"> школьников. Видим, что такой формат востребован, значит, будем и дальше развивать эту работу по национальному проекту "</w:t>
      </w:r>
      <w:r w:rsidR="00541114" w:rsidRPr="00541114">
        <w:rPr>
          <w:rFonts w:cs="Times New Roman"/>
          <w:b/>
          <w:bCs/>
          <w:i/>
        </w:rPr>
        <w:t>Инфраструктура для жизни</w:t>
      </w:r>
      <w:r w:rsidR="00541114" w:rsidRPr="00541114">
        <w:rPr>
          <w:rFonts w:cs="Times New Roman"/>
          <w:i/>
        </w:rPr>
        <w:t>"</w:t>
      </w:r>
      <w:r w:rsidRPr="00541114">
        <w:rPr>
          <w:rFonts w:cs="Times New Roman"/>
          <w:i/>
        </w:rPr>
        <w:t>»</w:t>
      </w:r>
      <w:r w:rsidRPr="00541114">
        <w:rPr>
          <w:rFonts w:cs="Times New Roman"/>
        </w:rPr>
        <w:t>,</w:t>
      </w:r>
      <w:r w:rsidRPr="00203532">
        <w:rPr>
          <w:rFonts w:cs="Times New Roman"/>
        </w:rPr>
        <w:t xml:space="preserve"> </w:t>
      </w:r>
      <w:r w:rsidR="00203532">
        <w:rPr>
          <w:rFonts w:cs="Times New Roman"/>
        </w:rPr>
        <w:t>–</w:t>
      </w:r>
      <w:r w:rsidRPr="00203532">
        <w:rPr>
          <w:rFonts w:cs="Times New Roman"/>
        </w:rPr>
        <w:t xml:space="preserve"> сообщил </w:t>
      </w:r>
      <w:r w:rsidR="00E06E35">
        <w:rPr>
          <w:rFonts w:cs="Times New Roman"/>
        </w:rPr>
        <w:t>з</w:t>
      </w:r>
      <w:r w:rsidRPr="00203532">
        <w:rPr>
          <w:rFonts w:cs="Times New Roman"/>
        </w:rPr>
        <w:t xml:space="preserve">аместитель Председателя правительства </w:t>
      </w:r>
      <w:r w:rsidRPr="00203532">
        <w:rPr>
          <w:rFonts w:cs="Times New Roman"/>
          <w:b/>
        </w:rPr>
        <w:t xml:space="preserve">Марат </w:t>
      </w:r>
      <w:proofErr w:type="spellStart"/>
      <w:r w:rsidRPr="00203532">
        <w:rPr>
          <w:rFonts w:cs="Times New Roman"/>
          <w:b/>
        </w:rPr>
        <w:t>Хуснуллин</w:t>
      </w:r>
      <w:proofErr w:type="spellEnd"/>
      <w:r w:rsidRPr="00203532">
        <w:rPr>
          <w:rFonts w:cs="Times New Roman"/>
          <w:b/>
        </w:rPr>
        <w:t>.</w:t>
      </w:r>
    </w:p>
    <w:p w14:paraId="1432D07F" w14:textId="7C755D5E" w:rsidR="00E06E35" w:rsidRDefault="00E06E35" w:rsidP="00E06E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В ходе олимпиады 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участники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н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а примере реальных дорожных ситуаций разбирают, как безопасно переходить дорогу, зачем нужны световозвращающие элементы, как без травм ездить на самокате или велосипеде,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что означают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дорожны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е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знак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и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</w:p>
    <w:p w14:paraId="7A1F664A" w14:textId="2C7C7376" w:rsidR="00C65099" w:rsidRPr="00203532" w:rsidRDefault="00130115" w:rsidP="00E06E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cs="Times New Roman"/>
          <w:b/>
        </w:rPr>
      </w:pPr>
      <w:r w:rsidRPr="00130115">
        <w:rPr>
          <w:rFonts w:cs="Times New Roman"/>
          <w:i/>
        </w:rPr>
        <w:t>«Профилактика детского дорожно-транспортного травматизма – это деятельность</w:t>
      </w:r>
      <w:r>
        <w:rPr>
          <w:rFonts w:cs="Times New Roman"/>
          <w:i/>
        </w:rPr>
        <w:t>,</w:t>
      </w:r>
      <w:r w:rsidRPr="00130115">
        <w:rPr>
          <w:rFonts w:cs="Times New Roman"/>
          <w:i/>
        </w:rPr>
        <w:t xml:space="preserve"> направленная на изменение поведения всех участников движения, в том числе самых юных. Для снижения уровня аварийности с участием детей недостаточно только бесед и</w:t>
      </w:r>
      <w:r>
        <w:rPr>
          <w:rFonts w:cs="Times New Roman"/>
          <w:i/>
        </w:rPr>
        <w:t> </w:t>
      </w:r>
      <w:r w:rsidRPr="00130115">
        <w:rPr>
          <w:rFonts w:cs="Times New Roman"/>
          <w:i/>
        </w:rPr>
        <w:t>предупреждений. Поэтому Госавтоинспекция делает ставку еще и на интерактивные форматы, которые позволяют ребёнку не заучить правила, а в безопасной обстановке прожить дорожную ситуацию. Всероссийская олимпиада «Безопасные дороги» — один из таких форматов. Убеждён: чем раньше ребёнок научится «читать» дорогу и принимать верные решения, тем лучше»</w:t>
      </w:r>
      <w:r w:rsidR="00E06E35" w:rsidRPr="00130115">
        <w:rPr>
          <w:rFonts w:cs="Times New Roman"/>
          <w:i/>
        </w:rPr>
        <w:t>,</w:t>
      </w:r>
      <w:r w:rsidR="00E06E35" w:rsidRPr="00E06E35">
        <w:rPr>
          <w:rFonts w:cs="Times New Roman"/>
          <w:i/>
        </w:rPr>
        <w:t xml:space="preserve"> – </w:t>
      </w:r>
      <w:r w:rsidR="00E06E35" w:rsidRPr="00E06E35">
        <w:rPr>
          <w:rFonts w:cs="Times New Roman"/>
          <w:iCs/>
        </w:rPr>
        <w:t xml:space="preserve">отметил начальник ГУОБДД МВД России генерал-лейтенант полиции </w:t>
      </w:r>
      <w:r w:rsidR="00C65099" w:rsidRPr="00203532">
        <w:rPr>
          <w:rFonts w:cs="Times New Roman"/>
          <w:b/>
        </w:rPr>
        <w:t>Михаил Черников.</w:t>
      </w:r>
    </w:p>
    <w:p w14:paraId="6048ED98" w14:textId="36EFFC58" w:rsidR="00E06E35" w:rsidRDefault="00E06E35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>Важно помнить, что формирование культуры безопасного поведения начинается с семьи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. 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Мамы и папы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показывают детям, как правильно вести себя в дорожно-транспортной среде и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 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рассказывают, 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>почему важно соблюдать правила дорожного движения. Также родители разрабатывают для своего ребёнка безопасный маршрут «дом – школа – дом». Это не просто точки на карте, где нужно проявить повышенное внимание, а алгоритм поведения в каждой дорожной ситуации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</w:p>
    <w:p w14:paraId="7027A0D5" w14:textId="56214F75" w:rsidR="00E06E35" w:rsidRPr="00E06E35" w:rsidRDefault="00E06E35" w:rsidP="00FE3D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24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Осенью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>, когда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световой день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становится всё короче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, немаловажным инструментом повышения безопасности становятся световозвращающие элементы. Их нужно закреплять на одежде 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lastRenderedPageBreak/>
        <w:t>и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 вещах 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ребёнка так, чтобы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отражатели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были со всех сторон – так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юный пешеход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будет более заметен для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автомобилистов</w:t>
      </w:r>
      <w:r w:rsidRPr="00E06E35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</w:p>
    <w:p w14:paraId="50BCA58B" w14:textId="01C8720D" w:rsidR="00E06E35" w:rsidRDefault="00FE3D88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В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FE3D88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Самарской области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в этом году приводят в порядок 84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км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дорог к школам.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Д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ля школьников проводят профилактические мероприятия. Например, региональн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ую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акци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ю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«Внимание, дети! Дорога в школу!», в ходе которой прошёл конкурс отрядов юных инспекторов движения (ЮИД) Самарской области. Ребята соревновались в знании правил дорожного движения.</w:t>
      </w:r>
    </w:p>
    <w:p w14:paraId="01CC1539" w14:textId="347E1515" w:rsidR="00FE3D88" w:rsidRDefault="00FE3D88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«Для нас участие в региональной акции – это возможность закрепить на практике знания и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 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навыки, которые ребята получают на занятиях отряда ЮИД. Третье место в области – достойный результат, и мы рассматриваем его как точку роста. Самое важное, что наши воспитанники осознают: соблюдение правил дорожного движения – это не формальность, а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 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ежедневная норма безопасного поведения. Работа в этом направлении ведётся постоянно, во взаимодействии с родителями и школой»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, – отметила руководитель команды «Хранители дорог» Оксана Яшина.</w:t>
      </w:r>
    </w:p>
    <w:p w14:paraId="5C431B8E" w14:textId="03F42966" w:rsidR="00FE3D88" w:rsidRPr="00FE3D88" w:rsidRDefault="00FE3D88" w:rsidP="00FE3D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Также школьники Самарской области принимают участие в онлайн-олимпиаде «Безопасные дороги».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Уже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1</w:t>
      </w:r>
      <w:r w:rsidR="007F68A3"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29</w:t>
      </w:r>
      <w:r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 xml:space="preserve"> тыс</w:t>
      </w:r>
      <w:r w:rsidRPr="007F68A3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ребят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проверили дорожную грамотность.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З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адач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и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ежегодно обновля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ю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тся, поэтому участник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ам 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прошлых лет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интересно участвовать вновь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</w:p>
    <w:p w14:paraId="1585021C" w14:textId="615778E6" w:rsidR="00FE3D88" w:rsidRDefault="00FE3D88" w:rsidP="00FE3D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24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«Много ситуаций, которые встречаются в реальной жизни: переходы, самокаты, велосипеды, дорожные ловушки. Считаю, что такие олимпиады очень полезны, ведь в этом возрасте дети уже сами ходят по городу, и важно, чтобы они делали это безопасно»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, – рассказала жительница Отрадного Александра Кобзева.</w:t>
      </w:r>
    </w:p>
    <w:p w14:paraId="7C21972E" w14:textId="1BA680C7" w:rsidR="00FE3D88" w:rsidRPr="00FE3D88" w:rsidRDefault="00FE3D88" w:rsidP="00FE3D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В </w:t>
      </w:r>
      <w:r w:rsidRPr="00FE3D88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Чеченской Республике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, в Грозном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,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в порядок привели мост по улице Ленинградской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. 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По нему можно дойти до 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школ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ы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№ 106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; 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реконструировали улицу </w:t>
      </w:r>
      <w:proofErr w:type="spellStart"/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Айдамирова</w:t>
      </w:r>
      <w:proofErr w:type="spellEnd"/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, где тоже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есть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школа.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Особое внимание уделили безопасности учеников: помимо замены асфальта, обустроили пешеходные переходы, установили знаки и нанесли разметку.</w:t>
      </w:r>
    </w:p>
    <w:p w14:paraId="00515FFC" w14:textId="3BEB2055" w:rsidR="00FE3D88" w:rsidRPr="00FE3D88" w:rsidRDefault="00FE3D88" w:rsidP="00FE3D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«Очень рада, что привели в порядок мост на Ленинградской и подходы к школе.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Р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аньше это место было настоящей проблемой – особенно в дождь или гололёд. Сейчас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д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орога ровная, мост широкий, появились нормальные тротуары, а на пешеходных переходах – знаки и яркая разметка. </w:t>
      </w:r>
      <w:r w:rsidR="00C6494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Я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 больше не переживаю, как </w:t>
      </w:r>
      <w:r w:rsidR="00C6494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внук</w:t>
      </w:r>
      <w:r w:rsidRPr="00FE3D88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 будет переходить дорогу. Спасибо за такую заботу о наших детях!»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– </w:t>
      </w:r>
      <w:r w:rsid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сказала</w:t>
      </w:r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бабушка ученика школы № 106 Лиза </w:t>
      </w:r>
      <w:proofErr w:type="spellStart"/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Исраилова</w:t>
      </w:r>
      <w:proofErr w:type="spellEnd"/>
      <w:r w:rsidRPr="00FE3D88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</w:p>
    <w:p w14:paraId="58432B92" w14:textId="5EB19E2B" w:rsidR="00C6371E" w:rsidRP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Также в республике проводят профилактические мероприятия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с 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использованием «Лаборатории безопасности». Это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т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мобильный комплекс позволяет в интерактивном формате проводить занятия со школьниками: 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они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слушают лекцию, разбирают реальные дорожные ситуации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, 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на специальных тренажёрах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о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трабатывают алгоритмы поведения.</w:t>
      </w:r>
    </w:p>
    <w:p w14:paraId="45BD7195" w14:textId="4B367A07" w:rsidR="00C65099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Чеченские школьники активно принимают участие в олимпиаде «Безопасные дороги». За три недели знания ПДД </w:t>
      </w:r>
      <w:r w:rsidR="00C64948">
        <w:rPr>
          <w:rFonts w:eastAsia="Calibri" w:cs="Times New Roman"/>
          <w:color w:val="auto"/>
          <w:kern w:val="2"/>
          <w:lang w:eastAsia="en-US"/>
          <w14:ligatures w14:val="standardContextual"/>
        </w:rPr>
        <w:t>проверили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</w:t>
      </w:r>
      <w:r w:rsidR="007F68A3"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7</w:t>
      </w:r>
      <w:r w:rsidRPr="007F68A3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4 тыс</w:t>
      </w:r>
      <w:r w:rsidRPr="007F68A3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школьников.</w:t>
      </w:r>
    </w:p>
    <w:p w14:paraId="3A6012A8" w14:textId="6A018F3E" w:rsidR="00C6371E" w:rsidRP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«В современном мире, когда на дорогах становится всё больше транспорта, знание ПДД – это жизненно важный навык. Олимпиада преподносит эти правила не в виде скучных лекций, а в интерактивной игровой форме. Задания составлены грамотно и понятно для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ученика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 7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 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класса, затрагивали различные ситуации.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Т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акие мероприятия тренируют внимательность и логику, а главное – помогают закрепить модель безопасного поведения»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, – отметила мама ученика 7 «Б» класса МБОУ «СОШ № 1 г. Урус-Мартан» Роза Азимова.</w:t>
      </w:r>
    </w:p>
    <w:p w14:paraId="78E2E2D7" w14:textId="5659EA1F" w:rsidR="00C6371E" w:rsidRP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Классный руководитель 4 «А» класса МБОУ «СОШ № 2 с. </w:t>
      </w:r>
      <w:proofErr w:type="spellStart"/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Алхан</w:t>
      </w:r>
      <w:proofErr w:type="spellEnd"/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-Юрт имени В. А. </w:t>
      </w:r>
      <w:proofErr w:type="spellStart"/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Сатуева</w:t>
      </w:r>
      <w:proofErr w:type="spellEnd"/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» Елизавета Маликова организовала для своих подопечных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участие в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олимпиад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е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.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Э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то стало отличным поводом закрепить знания.</w:t>
      </w:r>
    </w:p>
    <w:p w14:paraId="0C82A412" w14:textId="4E83A9E6" w:rsid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24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«После олимпиады мы долго обсуждали дорожные знаки, правила дорожного движения и то, как важно соблюдать их в повседневной жизни. Благодаря таким мероприятиям ребёнок ещё 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lastRenderedPageBreak/>
        <w:t>раз задумался о безопасности и ответственности на дороге»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, – поделилась мама одной из учениц.</w:t>
      </w:r>
    </w:p>
    <w:p w14:paraId="1852CFBB" w14:textId="3FA5CE5C" w:rsidR="00C6371E" w:rsidRP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В </w:t>
      </w:r>
      <w:r w:rsidRPr="00C6371E">
        <w:rPr>
          <w:rFonts w:eastAsia="Calibri" w:cs="Times New Roman"/>
          <w:b/>
          <w:bCs/>
          <w:color w:val="auto"/>
          <w:kern w:val="2"/>
          <w:lang w:eastAsia="en-US"/>
          <w14:ligatures w14:val="standardContextual"/>
        </w:rPr>
        <w:t>Тульской области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к началу учебного года отремонтировали 23 км дорог к образовательным учреждениям. Новое дорожное покрытие, тротуары и современная дорожная инфраструктура теперь радуют жителей в Туле</w:t>
      </w:r>
      <w:r w:rsidR="00684199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и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Алексине, а также в Веневском, Киреевском, Узловском районах.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В частности,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в Туле отремонтировали 1,5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-километровый участок 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улицы Галкина, 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ведущей 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к лицею № 2 и центру образования № 7.</w:t>
      </w:r>
    </w:p>
    <w:p w14:paraId="3BF7FB3F" w14:textId="748A0B44" w:rsidR="00C6371E" w:rsidRPr="00C6371E" w:rsidRDefault="00C6371E" w:rsidP="00C637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Особое внимание уделя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ю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т обустройству пешеходных переходов</w:t>
      </w:r>
      <w:r>
        <w:rPr>
          <w:rFonts w:eastAsia="Calibri" w:cs="Times New Roman"/>
          <w:color w:val="auto"/>
          <w:kern w:val="2"/>
          <w:lang w:eastAsia="en-US"/>
          <w14:ligatures w14:val="standardContextual"/>
        </w:rPr>
        <w:t>: н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а объектах устанавливают ограждения, предупреждающие светофоры с мигающим жёлтым сигналом, светофорные объекты с вызывной фазой, искусственные дорожные неровности. Также обустраивают проекционные пешеходные переходы. В этом году работы провели более чем на 50 участках – в Суворовском, Киреевском и Узловском районах, а также в Новомосковске.</w:t>
      </w:r>
    </w:p>
    <w:bookmarkEnd w:id="1"/>
    <w:p w14:paraId="03D8E20C" w14:textId="3238B32D" w:rsidR="00C6371E" w:rsidRDefault="00C6371E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«Тульская область стала одним из первых регионов, где появились умные проекционные пешеходные переходы. Они дополнительно освещают дорожную разметку, делая её более заметной в тёмное время суток и при плохой видимости. Сегодня в регионе обустроено 76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 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таких переходов, 66 из них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–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 вблизи образовательных учреждений. 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Ц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ель нашей работы – сделать маршрут школьников более безопасным. Поэтому большое внимание уделяе</w:t>
      </w:r>
      <w:r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>м</w:t>
      </w:r>
      <w:r w:rsidRPr="00C6371E">
        <w:rPr>
          <w:rFonts w:eastAsia="Calibri" w:cs="Times New Roman"/>
          <w:i/>
          <w:iCs/>
          <w:color w:val="auto"/>
          <w:kern w:val="2"/>
          <w:lang w:eastAsia="en-US"/>
          <w14:ligatures w14:val="standardContextual"/>
        </w:rPr>
        <w:t xml:space="preserve"> профилактике и пропаганде соблюдения Правил дорожного движения»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, – подчеркнула министр транспорта и дорожного хозяйства Тульской области Светлана Воскресенская.</w:t>
      </w:r>
    </w:p>
    <w:p w14:paraId="443E90BA" w14:textId="3E003587" w:rsidR="00C6371E" w:rsidRDefault="00C6371E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Calibri" w:cs="Times New Roman"/>
          <w:color w:val="auto"/>
          <w:kern w:val="2"/>
          <w:lang w:eastAsia="en-US"/>
          <w14:ligatures w14:val="standardContextual"/>
        </w:rPr>
      </w:pP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>Шестой год подряд региональное министерство транспорта передаёт первоклассникам области световозвращающие рюкзаки. Ежегодно их получают около 16 тыс</w:t>
      </w:r>
      <w:r w:rsidR="00D9502B">
        <w:rPr>
          <w:rFonts w:eastAsia="Calibri" w:cs="Times New Roman"/>
          <w:color w:val="auto"/>
          <w:kern w:val="2"/>
          <w:lang w:eastAsia="en-US"/>
          <w14:ligatures w14:val="standardContextual"/>
        </w:rPr>
        <w:t>.</w:t>
      </w:r>
      <w:r w:rsidRPr="00C6371E">
        <w:rPr>
          <w:rFonts w:eastAsia="Calibri" w:cs="Times New Roman"/>
          <w:color w:val="auto"/>
          <w:kern w:val="2"/>
          <w:lang w:eastAsia="en-US"/>
          <w14:ligatures w14:val="standardContextual"/>
        </w:rPr>
        <w:t xml:space="preserve"> детей.</w:t>
      </w:r>
    </w:p>
    <w:p w14:paraId="41A0522B" w14:textId="51D406B3" w:rsidR="00D9502B" w:rsidRDefault="005D7102" w:rsidP="002035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cs="Times New Roman"/>
        </w:rPr>
      </w:pPr>
      <w:r w:rsidRPr="00203532">
        <w:rPr>
          <w:rFonts w:cs="Times New Roman"/>
        </w:rPr>
        <w:t>В</w:t>
      </w:r>
      <w:r w:rsidR="00B0552D" w:rsidRPr="00203532">
        <w:rPr>
          <w:rFonts w:cs="Times New Roman"/>
        </w:rPr>
        <w:t xml:space="preserve"> этом году</w:t>
      </w:r>
      <w:r w:rsidR="00D9502B">
        <w:rPr>
          <w:rFonts w:cs="Times New Roman"/>
        </w:rPr>
        <w:t xml:space="preserve"> в регионе</w:t>
      </w:r>
      <w:r w:rsidR="00B0552D" w:rsidRPr="00203532">
        <w:rPr>
          <w:rFonts w:cs="Times New Roman"/>
        </w:rPr>
        <w:t xml:space="preserve"> </w:t>
      </w:r>
      <w:r w:rsidR="007F68A3" w:rsidRPr="007F68A3">
        <w:rPr>
          <w:rFonts w:cs="Times New Roman"/>
        </w:rPr>
        <w:t xml:space="preserve">почти </w:t>
      </w:r>
      <w:r w:rsidR="007F68A3" w:rsidRPr="007F68A3">
        <w:rPr>
          <w:rFonts w:cs="Times New Roman"/>
          <w:b/>
          <w:bCs/>
        </w:rPr>
        <w:t xml:space="preserve">73 </w:t>
      </w:r>
      <w:r w:rsidR="00B0552D" w:rsidRPr="007F68A3">
        <w:rPr>
          <w:rFonts w:cs="Times New Roman"/>
          <w:b/>
          <w:bCs/>
        </w:rPr>
        <w:t>тыс</w:t>
      </w:r>
      <w:r w:rsidR="00D9502B" w:rsidRPr="007F68A3">
        <w:rPr>
          <w:rFonts w:cs="Times New Roman"/>
        </w:rPr>
        <w:t>.</w:t>
      </w:r>
      <w:r w:rsidR="00B0552D" w:rsidRPr="007F68A3">
        <w:rPr>
          <w:rFonts w:cs="Times New Roman"/>
        </w:rPr>
        <w:t xml:space="preserve"> </w:t>
      </w:r>
      <w:r w:rsidR="00B0552D" w:rsidRPr="00203532">
        <w:rPr>
          <w:rFonts w:cs="Times New Roman"/>
        </w:rPr>
        <w:t xml:space="preserve">школьников </w:t>
      </w:r>
      <w:r w:rsidR="00D9502B">
        <w:rPr>
          <w:rFonts w:cs="Times New Roman"/>
        </w:rPr>
        <w:t xml:space="preserve">приняли участие в </w:t>
      </w:r>
      <w:r w:rsidRPr="00203532">
        <w:rPr>
          <w:rFonts w:cs="Times New Roman"/>
        </w:rPr>
        <w:t>онлайн-олимпиад</w:t>
      </w:r>
      <w:r w:rsidR="00D9502B">
        <w:rPr>
          <w:rFonts w:cs="Times New Roman"/>
        </w:rPr>
        <w:t>е</w:t>
      </w:r>
      <w:r w:rsidRPr="00203532">
        <w:rPr>
          <w:rFonts w:cs="Times New Roman"/>
        </w:rPr>
        <w:t xml:space="preserve"> «Безопасные дороги»</w:t>
      </w:r>
      <w:r w:rsidR="00B0552D" w:rsidRPr="00203532">
        <w:rPr>
          <w:rFonts w:cs="Times New Roman"/>
        </w:rPr>
        <w:t xml:space="preserve">. </w:t>
      </w:r>
    </w:p>
    <w:p w14:paraId="56FFFC93" w14:textId="4D68C3E7" w:rsidR="00D9502B" w:rsidRDefault="00D9502B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240"/>
        <w:jc w:val="both"/>
        <w:rPr>
          <w:rFonts w:cs="Times New Roman"/>
        </w:rPr>
      </w:pPr>
      <w:r w:rsidRPr="00203532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30A8B7" wp14:editId="6595E678">
                <wp:simplePos x="0" y="0"/>
                <wp:positionH relativeFrom="page">
                  <wp:posOffset>777875</wp:posOffset>
                </wp:positionH>
                <wp:positionV relativeFrom="paragraph">
                  <wp:posOffset>1127785</wp:posOffset>
                </wp:positionV>
                <wp:extent cx="6052820" cy="635"/>
                <wp:effectExtent l="0" t="0" r="24130" b="37465"/>
                <wp:wrapTopAndBottom/>
                <wp:docPr id="4" name="Прямая соединительная линия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05282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40C4E"/>
                          </a:solidFill>
                          <a:miter lim="127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814868" id="Прямая соединительная линия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61.25pt,88.8pt" to="537.85pt,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" strokecolor="#f40c4e" strokeweight="1pt">
                <v:stroke miterlimit="83231f" joinstyle="miter"/>
                <o:lock v:ext="edit" aspectratio="t" shapetype="f"/>
                <w10:wrap type="topAndBottom" anchorx="page"/>
              </v:line>
            </w:pict>
          </mc:Fallback>
        </mc:AlternateContent>
      </w:r>
      <w:r w:rsidR="00B0552D" w:rsidRPr="00203532">
        <w:rPr>
          <w:rFonts w:cs="Times New Roman"/>
          <w:i/>
        </w:rPr>
        <w:t>«</w:t>
      </w:r>
      <w:r>
        <w:rPr>
          <w:rFonts w:cs="Times New Roman"/>
          <w:i/>
        </w:rPr>
        <w:t>Я</w:t>
      </w:r>
      <w:r w:rsidR="00B0552D" w:rsidRPr="00203532">
        <w:rPr>
          <w:rFonts w:cs="Times New Roman"/>
          <w:i/>
        </w:rPr>
        <w:t xml:space="preserve"> постоянно напоминаю дочери, на какие участки маршрута в школу нужно обратить особое внимание. Закрепить знания помогает олимпиада "Безопасные дороги". Олимпиада позволила на конкретных примерах проверить знания и закрепить то, что мы обсуждаем дома. </w:t>
      </w:r>
      <w:r w:rsidR="00684199">
        <w:rPr>
          <w:rFonts w:cs="Times New Roman"/>
          <w:i/>
        </w:rPr>
        <w:t>Н</w:t>
      </w:r>
      <w:r w:rsidR="00B0552D" w:rsidRPr="00203532">
        <w:rPr>
          <w:rFonts w:cs="Times New Roman"/>
          <w:i/>
        </w:rPr>
        <w:t xml:space="preserve">емаловажный </w:t>
      </w:r>
      <w:r w:rsidR="00684199">
        <w:rPr>
          <w:rFonts w:cs="Times New Roman"/>
          <w:i/>
        </w:rPr>
        <w:t>элемент –</w:t>
      </w:r>
      <w:r w:rsidR="00B0552D" w:rsidRPr="00203532">
        <w:rPr>
          <w:rFonts w:cs="Times New Roman"/>
          <w:i/>
        </w:rPr>
        <w:t xml:space="preserve"> световозвращающие элементы</w:t>
      </w:r>
      <w:r>
        <w:rPr>
          <w:rFonts w:cs="Times New Roman"/>
          <w:i/>
        </w:rPr>
        <w:t>: когда д</w:t>
      </w:r>
      <w:r w:rsidR="00B0552D" w:rsidRPr="00203532">
        <w:rPr>
          <w:rFonts w:cs="Times New Roman"/>
          <w:i/>
        </w:rPr>
        <w:t>очь возвращается домой, световозвращатели делают е</w:t>
      </w:r>
      <w:r w:rsidR="00684199">
        <w:rPr>
          <w:rFonts w:cs="Times New Roman"/>
          <w:i/>
        </w:rPr>
        <w:t>ё</w:t>
      </w:r>
      <w:r w:rsidR="00B0552D" w:rsidRPr="00203532">
        <w:rPr>
          <w:rFonts w:cs="Times New Roman"/>
          <w:i/>
        </w:rPr>
        <w:t xml:space="preserve"> более заметной»,</w:t>
      </w:r>
      <w:r w:rsidR="00B0552D" w:rsidRPr="00203532">
        <w:rPr>
          <w:rFonts w:cs="Times New Roman"/>
        </w:rPr>
        <w:t xml:space="preserve"> </w:t>
      </w:r>
      <w:r>
        <w:rPr>
          <w:rFonts w:cs="Times New Roman"/>
        </w:rPr>
        <w:t>–</w:t>
      </w:r>
      <w:r w:rsidR="00B0552D" w:rsidRPr="00203532">
        <w:rPr>
          <w:rFonts w:cs="Times New Roman"/>
        </w:rPr>
        <w:t xml:space="preserve"> </w:t>
      </w:r>
      <w:r>
        <w:rPr>
          <w:rFonts w:cs="Times New Roman"/>
        </w:rPr>
        <w:t>сказала</w:t>
      </w:r>
      <w:r w:rsidR="00B0552D" w:rsidRPr="00203532">
        <w:rPr>
          <w:rFonts w:cs="Times New Roman"/>
        </w:rPr>
        <w:t xml:space="preserve"> мама ученицы 5 класса ЦО</w:t>
      </w:r>
      <w:r>
        <w:rPr>
          <w:rFonts w:cs="Times New Roman"/>
        </w:rPr>
        <w:t> </w:t>
      </w:r>
      <w:r w:rsidR="00B0552D" w:rsidRPr="00203532">
        <w:rPr>
          <w:rFonts w:cs="Times New Roman"/>
        </w:rPr>
        <w:t>№38 г. Тулы Екатерина Слепова.</w:t>
      </w:r>
    </w:p>
    <w:p w14:paraId="7DB84A92" w14:textId="77777777" w:rsidR="00D9502B" w:rsidRDefault="00677333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Times New Roman" w:cs="Times New Roman"/>
          <w:b/>
          <w:bCs/>
          <w:i/>
          <w:color w:val="auto"/>
        </w:rPr>
      </w:pPr>
      <w:r w:rsidRPr="00203532">
        <w:rPr>
          <w:rFonts w:eastAsia="Times New Roman" w:cs="Times New Roman"/>
          <w:b/>
          <w:bCs/>
          <w:i/>
          <w:color w:val="auto"/>
        </w:rPr>
        <w:t>Справочная информация</w:t>
      </w:r>
    </w:p>
    <w:p w14:paraId="4600E8DF" w14:textId="22392670" w:rsidR="00D9502B" w:rsidRDefault="00677333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Times New Roman" w:cs="Times New Roman"/>
          <w:bCs/>
          <w:iCs/>
          <w:color w:val="auto"/>
        </w:rPr>
      </w:pPr>
      <w:r w:rsidRPr="00203532">
        <w:rPr>
          <w:rFonts w:eastAsia="Times New Roman" w:cs="Times New Roman"/>
          <w:bCs/>
          <w:iCs/>
          <w:color w:val="auto"/>
        </w:rPr>
        <w:t xml:space="preserve">Цель нацпроекта </w:t>
      </w:r>
      <w:r w:rsidRPr="00203532">
        <w:rPr>
          <w:rFonts w:eastAsia="Times New Roman" w:cs="Times New Roman"/>
          <w:b/>
          <w:iCs/>
          <w:color w:val="auto"/>
        </w:rPr>
        <w:t>«Инфраструктура для жизни»</w:t>
      </w:r>
      <w:r w:rsidRPr="00203532">
        <w:rPr>
          <w:rFonts w:eastAsia="Times New Roman" w:cs="Times New Roman"/>
          <w:bCs/>
          <w:iCs/>
          <w:color w:val="auto"/>
        </w:rPr>
        <w:t xml:space="preserve"> – комплексное развитие насел</w:t>
      </w:r>
      <w:r w:rsidR="00684199">
        <w:rPr>
          <w:rFonts w:eastAsia="Times New Roman" w:cs="Times New Roman"/>
          <w:bCs/>
          <w:iCs/>
          <w:color w:val="auto"/>
        </w:rPr>
        <w:t>ё</w:t>
      </w:r>
      <w:r w:rsidRPr="00203532">
        <w:rPr>
          <w:rFonts w:eastAsia="Times New Roman" w:cs="Times New Roman"/>
          <w:bCs/>
          <w:iCs/>
          <w:color w:val="auto"/>
        </w:rPr>
        <w:t xml:space="preserve">нных пунктов. Это строительство и ремонт жилья и дорог, благоустройство общественных и дворовых пространств, создание и обновление всей сопутствующей социальной и коммунальной инфраструктуры, рост числа комфортных маршрутов общественного транспорта за счет обновления его подвижного состава. </w:t>
      </w:r>
      <w:r w:rsidRPr="00684199">
        <w:rPr>
          <w:rFonts w:eastAsia="Times New Roman" w:cs="Times New Roman"/>
          <w:bCs/>
          <w:iCs/>
          <w:color w:val="auto"/>
        </w:rPr>
        <w:t>К 2030 году</w:t>
      </w:r>
      <w:r w:rsidRPr="00203532">
        <w:rPr>
          <w:rFonts w:eastAsia="Times New Roman" w:cs="Times New Roman"/>
          <w:b/>
          <w:iCs/>
          <w:color w:val="auto"/>
        </w:rPr>
        <w:t xml:space="preserve"> </w:t>
      </w:r>
      <w:r w:rsidR="0069219F" w:rsidRPr="00203532">
        <w:rPr>
          <w:rFonts w:eastAsia="Times New Roman" w:cs="Times New Roman"/>
          <w:b/>
          <w:iCs/>
          <w:color w:val="auto"/>
        </w:rPr>
        <w:t xml:space="preserve">85% </w:t>
      </w:r>
      <w:r w:rsidR="0069219F" w:rsidRPr="00684199">
        <w:rPr>
          <w:rFonts w:eastAsia="Times New Roman" w:cs="Times New Roman"/>
          <w:bCs/>
          <w:iCs/>
          <w:color w:val="auto"/>
        </w:rPr>
        <w:t>подвижного состава</w:t>
      </w:r>
      <w:r w:rsidR="0069219F" w:rsidRPr="00203532">
        <w:rPr>
          <w:rFonts w:eastAsia="Times New Roman" w:cs="Times New Roman"/>
          <w:bCs/>
          <w:iCs/>
          <w:color w:val="auto"/>
        </w:rPr>
        <w:t xml:space="preserve"> городов будет в нормативном состоянии, также </w:t>
      </w:r>
      <w:r w:rsidRPr="00203532">
        <w:rPr>
          <w:rFonts w:eastAsia="Times New Roman" w:cs="Times New Roman"/>
          <w:bCs/>
          <w:iCs/>
          <w:color w:val="auto"/>
        </w:rPr>
        <w:t>в порядок приведут не</w:t>
      </w:r>
      <w:r w:rsidR="00E348F6" w:rsidRPr="00203532">
        <w:rPr>
          <w:rFonts w:eastAsia="Times New Roman" w:cs="Times New Roman"/>
          <w:bCs/>
          <w:iCs/>
          <w:color w:val="auto"/>
        </w:rPr>
        <w:t xml:space="preserve"> </w:t>
      </w:r>
      <w:r w:rsidRPr="00203532">
        <w:rPr>
          <w:rFonts w:eastAsia="Times New Roman" w:cs="Times New Roman"/>
          <w:bCs/>
          <w:iCs/>
          <w:color w:val="auto"/>
        </w:rPr>
        <w:t xml:space="preserve">менее </w:t>
      </w:r>
      <w:r w:rsidRPr="00203532">
        <w:rPr>
          <w:rFonts w:eastAsia="Times New Roman" w:cs="Times New Roman"/>
          <w:b/>
          <w:iCs/>
          <w:color w:val="auto"/>
        </w:rPr>
        <w:t>60%</w:t>
      </w:r>
      <w:r w:rsidR="00E348F6" w:rsidRPr="00203532">
        <w:rPr>
          <w:rFonts w:eastAsia="Times New Roman" w:cs="Times New Roman"/>
          <w:b/>
          <w:iCs/>
          <w:color w:val="auto"/>
        </w:rPr>
        <w:t> </w:t>
      </w:r>
      <w:r w:rsidRPr="00684199">
        <w:rPr>
          <w:rFonts w:eastAsia="Times New Roman" w:cs="Times New Roman"/>
          <w:bCs/>
          <w:iCs/>
          <w:color w:val="auto"/>
        </w:rPr>
        <w:t>региональных дорог,</w:t>
      </w:r>
      <w:r w:rsidRPr="00203532">
        <w:rPr>
          <w:rFonts w:eastAsia="Times New Roman" w:cs="Times New Roman"/>
          <w:bCs/>
          <w:iCs/>
          <w:color w:val="auto"/>
        </w:rPr>
        <w:t xml:space="preserve"> </w:t>
      </w:r>
      <w:r w:rsidRPr="00203532">
        <w:rPr>
          <w:rFonts w:eastAsia="Times New Roman" w:cs="Times New Roman"/>
          <w:b/>
          <w:iCs/>
          <w:color w:val="auto"/>
        </w:rPr>
        <w:t xml:space="preserve">85% </w:t>
      </w:r>
      <w:r w:rsidRPr="00684199">
        <w:rPr>
          <w:rFonts w:eastAsia="Times New Roman" w:cs="Times New Roman"/>
          <w:bCs/>
          <w:iCs/>
          <w:color w:val="auto"/>
        </w:rPr>
        <w:t>дорог в городских агломерациях</w:t>
      </w:r>
      <w:r w:rsidRPr="00203532">
        <w:rPr>
          <w:rFonts w:eastAsia="Times New Roman" w:cs="Times New Roman"/>
          <w:bCs/>
          <w:iCs/>
          <w:color w:val="auto"/>
        </w:rPr>
        <w:t xml:space="preserve"> и </w:t>
      </w:r>
      <w:r w:rsidRPr="00203532">
        <w:rPr>
          <w:rFonts w:eastAsia="Times New Roman" w:cs="Times New Roman"/>
          <w:b/>
          <w:iCs/>
          <w:color w:val="auto"/>
        </w:rPr>
        <w:t xml:space="preserve">85% </w:t>
      </w:r>
      <w:r w:rsidRPr="00684199">
        <w:rPr>
          <w:rFonts w:eastAsia="Times New Roman" w:cs="Times New Roman"/>
          <w:bCs/>
          <w:iCs/>
          <w:color w:val="auto"/>
        </w:rPr>
        <w:t>федеральных трасс</w:t>
      </w:r>
      <w:r w:rsidRPr="00203532">
        <w:rPr>
          <w:rFonts w:eastAsia="Times New Roman" w:cs="Times New Roman"/>
          <w:bCs/>
          <w:iCs/>
          <w:color w:val="auto"/>
        </w:rPr>
        <w:t>.</w:t>
      </w:r>
    </w:p>
    <w:p w14:paraId="675114DB" w14:textId="77777777" w:rsidR="00D9502B" w:rsidRDefault="008D534D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Fonts w:eastAsia="Times New Roman" w:cs="Times New Roman"/>
          <w:bCs/>
          <w:iCs/>
          <w:color w:val="auto"/>
        </w:rPr>
      </w:pPr>
      <w:r w:rsidRPr="00203532">
        <w:rPr>
          <w:rFonts w:eastAsia="Times New Roman" w:cs="Times New Roman"/>
          <w:bCs/>
          <w:iCs/>
          <w:color w:val="auto"/>
        </w:rPr>
        <w:t xml:space="preserve">С </w:t>
      </w:r>
      <w:r w:rsidRPr="00D9502B">
        <w:rPr>
          <w:rFonts w:eastAsia="Times New Roman" w:cs="Times New Roman"/>
          <w:b/>
          <w:iCs/>
          <w:color w:val="auto"/>
        </w:rPr>
        <w:t>22 сентября по 25 октября</w:t>
      </w:r>
      <w:r w:rsidRPr="00203532">
        <w:rPr>
          <w:rFonts w:eastAsia="Times New Roman" w:cs="Times New Roman"/>
          <w:bCs/>
          <w:iCs/>
          <w:color w:val="auto"/>
        </w:rPr>
        <w:t xml:space="preserve"> в седьмой раз проходит Всероссийская онлайн-олимпиада «</w:t>
      </w:r>
      <w:r w:rsidRPr="00D9502B">
        <w:rPr>
          <w:rFonts w:eastAsia="Times New Roman" w:cs="Times New Roman"/>
          <w:b/>
          <w:iCs/>
          <w:color w:val="auto"/>
        </w:rPr>
        <w:t>Безопасные дороги</w:t>
      </w:r>
      <w:r w:rsidRPr="00203532">
        <w:rPr>
          <w:rFonts w:eastAsia="Times New Roman" w:cs="Times New Roman"/>
          <w:bCs/>
          <w:iCs/>
          <w:color w:val="auto"/>
        </w:rPr>
        <w:t xml:space="preserve">». </w:t>
      </w:r>
      <w:r w:rsidR="00D9502B">
        <w:rPr>
          <w:rFonts w:eastAsia="Times New Roman" w:cs="Times New Roman"/>
          <w:bCs/>
          <w:iCs/>
          <w:color w:val="auto"/>
        </w:rPr>
        <w:t>Её о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бщая аудитория </w:t>
      </w:r>
      <w:r w:rsidR="00D9502B">
        <w:rPr>
          <w:rFonts w:eastAsia="Times New Roman" w:cs="Times New Roman"/>
          <w:bCs/>
          <w:iCs/>
          <w:color w:val="auto"/>
        </w:rPr>
        <w:t>–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 более 27 </w:t>
      </w:r>
      <w:r w:rsidR="00D9502B">
        <w:rPr>
          <w:rFonts w:eastAsia="Times New Roman" w:cs="Times New Roman"/>
          <w:bCs/>
          <w:iCs/>
          <w:color w:val="auto"/>
        </w:rPr>
        <w:t>млн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 </w:t>
      </w:r>
      <w:r w:rsidR="00D9502B">
        <w:rPr>
          <w:rFonts w:eastAsia="Times New Roman" w:cs="Times New Roman"/>
          <w:bCs/>
          <w:iCs/>
          <w:color w:val="auto"/>
        </w:rPr>
        <w:t>человек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. </w:t>
      </w:r>
      <w:r w:rsidRPr="00203532">
        <w:rPr>
          <w:rFonts w:eastAsia="Times New Roman" w:cs="Times New Roman"/>
          <w:bCs/>
          <w:iCs/>
          <w:color w:val="auto"/>
        </w:rPr>
        <w:t xml:space="preserve">Организаторы </w:t>
      </w:r>
      <w:r w:rsidR="00D9502B">
        <w:rPr>
          <w:rFonts w:eastAsia="Times New Roman" w:cs="Times New Roman"/>
          <w:bCs/>
          <w:iCs/>
          <w:color w:val="auto"/>
        </w:rPr>
        <w:t xml:space="preserve">инициативы </w:t>
      </w:r>
      <w:r w:rsidRPr="00203532">
        <w:rPr>
          <w:rFonts w:eastAsia="Times New Roman" w:cs="Times New Roman"/>
          <w:bCs/>
          <w:iCs/>
          <w:color w:val="auto"/>
        </w:rPr>
        <w:t>–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 </w:t>
      </w:r>
      <w:r w:rsidRPr="00203532">
        <w:rPr>
          <w:rFonts w:eastAsia="Times New Roman" w:cs="Times New Roman"/>
          <w:bCs/>
          <w:iCs/>
          <w:color w:val="auto"/>
        </w:rPr>
        <w:t xml:space="preserve">ГУОБДД МВД России, </w:t>
      </w:r>
      <w:r w:rsidR="00FB0A4D" w:rsidRPr="00203532">
        <w:rPr>
          <w:rFonts w:eastAsia="Times New Roman" w:cs="Times New Roman"/>
          <w:bCs/>
          <w:iCs/>
          <w:color w:val="auto"/>
        </w:rPr>
        <w:t xml:space="preserve">Минтранс России, </w:t>
      </w:r>
      <w:r w:rsidRPr="00203532">
        <w:rPr>
          <w:rFonts w:eastAsia="Times New Roman" w:cs="Times New Roman"/>
          <w:bCs/>
          <w:iCs/>
          <w:color w:val="auto"/>
        </w:rPr>
        <w:t xml:space="preserve">образовательная платформа </w:t>
      </w:r>
      <w:proofErr w:type="spellStart"/>
      <w:r w:rsidRPr="00203532">
        <w:rPr>
          <w:rFonts w:eastAsia="Times New Roman" w:cs="Times New Roman"/>
          <w:bCs/>
          <w:iCs/>
          <w:color w:val="auto"/>
        </w:rPr>
        <w:t>Учи.ру</w:t>
      </w:r>
      <w:proofErr w:type="spellEnd"/>
      <w:r w:rsidR="00FB0A4D" w:rsidRPr="00203532">
        <w:rPr>
          <w:rFonts w:eastAsia="Times New Roman" w:cs="Times New Roman"/>
          <w:bCs/>
          <w:iCs/>
          <w:color w:val="auto"/>
        </w:rPr>
        <w:t xml:space="preserve"> и</w:t>
      </w:r>
      <w:r w:rsidRPr="00203532">
        <w:rPr>
          <w:rFonts w:eastAsia="Times New Roman" w:cs="Times New Roman"/>
          <w:bCs/>
          <w:iCs/>
          <w:color w:val="auto"/>
        </w:rPr>
        <w:t xml:space="preserve"> АНО «Национальные приоритеты» при поддержке национального проекта «</w:t>
      </w:r>
      <w:r w:rsidRPr="00D9502B">
        <w:rPr>
          <w:rFonts w:eastAsia="Times New Roman" w:cs="Times New Roman"/>
          <w:b/>
          <w:iCs/>
          <w:color w:val="auto"/>
        </w:rPr>
        <w:t>Инфраструктура для жизни</w:t>
      </w:r>
      <w:r w:rsidRPr="00203532">
        <w:rPr>
          <w:rFonts w:eastAsia="Times New Roman" w:cs="Times New Roman"/>
          <w:bCs/>
          <w:iCs/>
          <w:color w:val="auto"/>
        </w:rPr>
        <w:t>».</w:t>
      </w:r>
    </w:p>
    <w:p w14:paraId="0B8C37EC" w14:textId="77777777" w:rsidR="00D9502B" w:rsidRDefault="0014085E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/>
        <w:jc w:val="both"/>
        <w:rPr>
          <w:rStyle w:val="af5"/>
          <w:rFonts w:cs="Times New Roman"/>
        </w:rPr>
      </w:pPr>
      <w:r w:rsidRPr="00203532">
        <w:rPr>
          <w:rFonts w:cs="Times New Roman"/>
        </w:rPr>
        <w:t xml:space="preserve">Больше информации об олимпиаде </w:t>
      </w:r>
      <w:hyperlink r:id="rId8" w:history="1">
        <w:r w:rsidRPr="00203532">
          <w:rPr>
            <w:rStyle w:val="af5"/>
            <w:rFonts w:cs="Times New Roman"/>
          </w:rPr>
          <w:t>по ссылке.</w:t>
        </w:r>
      </w:hyperlink>
    </w:p>
    <w:p w14:paraId="2CA10162" w14:textId="79803B47" w:rsidR="003E1C7C" w:rsidRDefault="00684199" w:rsidP="00D9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240"/>
        <w:jc w:val="both"/>
        <w:rPr>
          <w:rStyle w:val="af5"/>
          <w:rFonts w:eastAsia="Times New Roman" w:cs="Times New Roman"/>
          <w:b/>
          <w:bCs/>
          <w:i/>
          <w:iCs/>
        </w:rPr>
      </w:pPr>
      <w:r w:rsidRPr="00203532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E2E777" wp14:editId="5541D727">
                <wp:simplePos x="0" y="0"/>
                <wp:positionH relativeFrom="column">
                  <wp:posOffset>35864</wp:posOffset>
                </wp:positionH>
                <wp:positionV relativeFrom="paragraph">
                  <wp:posOffset>299803</wp:posOffset>
                </wp:positionV>
                <wp:extent cx="6052820" cy="635"/>
                <wp:effectExtent l="0" t="0" r="24130" b="37465"/>
                <wp:wrapTopAndBottom/>
                <wp:docPr id="5" name="L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05282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40C4E"/>
                          </a:solidFill>
                          <a:miter lim="127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55B39AA" id="Line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23.6pt" to="479.4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" strokecolor="#f40c4e" strokeweight="1pt">
                <v:stroke miterlimit="83231f" joinstyle="miter"/>
                <o:lock v:ext="edit" aspectratio="t" shapetype="f"/>
                <w10:wrap type="topAndBottom"/>
              </v:line>
            </w:pict>
          </mc:Fallback>
        </mc:AlternateContent>
      </w:r>
      <w:r w:rsidR="00677333" w:rsidRPr="00203532">
        <w:rPr>
          <w:rFonts w:eastAsia="Times New Roman" w:cs="Times New Roman"/>
          <w:b/>
          <w:bCs/>
          <w:i/>
          <w:iCs/>
          <w:color w:val="auto"/>
        </w:rPr>
        <w:t xml:space="preserve">Фото </w:t>
      </w:r>
      <w:hyperlink r:id="rId9" w:history="1">
        <w:r w:rsidR="00677333" w:rsidRPr="00203532">
          <w:rPr>
            <w:rStyle w:val="af5"/>
            <w:rFonts w:eastAsia="Times New Roman" w:cs="Times New Roman"/>
            <w:b/>
            <w:bCs/>
            <w:i/>
            <w:iCs/>
          </w:rPr>
          <w:t>по ссылке</w:t>
        </w:r>
      </w:hyperlink>
    </w:p>
    <w:bookmarkStart w:id="2" w:name="_GoBack"/>
    <w:bookmarkEnd w:id="2"/>
    <w:p w14:paraId="41F24E60" w14:textId="076A1953" w:rsidR="003E1C7C" w:rsidRPr="00203532" w:rsidRDefault="00BB0262" w:rsidP="00C4393C">
      <w:pPr>
        <w:spacing w:before="120" w:after="240"/>
        <w:contextualSpacing/>
        <w:jc w:val="both"/>
        <w:rPr>
          <w:rFonts w:cs="Times New Roman"/>
          <w:b/>
          <w:i/>
        </w:rPr>
      </w:pPr>
      <w:r w:rsidRPr="00203532">
        <w:rPr>
          <w:rFonts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1F8A34" wp14:editId="3448127D">
                <wp:simplePos x="0" y="0"/>
                <wp:positionH relativeFrom="column">
                  <wp:posOffset>16510</wp:posOffset>
                </wp:positionH>
                <wp:positionV relativeFrom="paragraph">
                  <wp:posOffset>478155</wp:posOffset>
                </wp:positionV>
                <wp:extent cx="6137275" cy="637540"/>
                <wp:effectExtent l="0" t="0" r="15875" b="10160"/>
                <wp:wrapTopAndBottom/>
                <wp:docPr id="8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37275" cy="63754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F40C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86611" w14:textId="77777777" w:rsidR="003E1C7C" w:rsidRDefault="00677333">
                            <w:pPr>
                              <w:spacing w:line="256" w:lineRule="auto"/>
                              <w:ind w:left="120"/>
                              <w:jc w:val="center"/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6"/>
                              </w:rPr>
                              <w:t>В сюжетах обязательно упоминание национального проекта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6"/>
                              </w:rPr>
                              <w:br/>
                              <w:t>«Инфраструктура для жизни»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C1F8A34" id="Прямоугольник 10" o:spid="_x0000_s1026" style="position:absolute;left:0;text-align:left;margin-left:1.3pt;margin-top:37.65pt;width:483.25pt;height:5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" filled="f" strokecolor="#f40c4e" strokeweight="1pt">
                <v:textbox>
                  <w:txbxContent>
                    <w:p w14:paraId="24186611" w14:textId="77777777" w:rsidR="003E1C7C" w:rsidRDefault="00677333">
                      <w:pPr>
                        <w:spacing w:line="256" w:lineRule="auto"/>
                        <w:ind w:left="120"/>
                        <w:jc w:val="center"/>
                      </w:pPr>
                      <w:r>
                        <w:rPr>
                          <w:b/>
                          <w:i/>
                          <w:sz w:val="28"/>
                          <w:szCs w:val="26"/>
                        </w:rPr>
                        <w:t>В сюжетах обязательно упоминание национального проекта</w:t>
                      </w:r>
                      <w:r>
                        <w:rPr>
                          <w:b/>
                          <w:i/>
                          <w:sz w:val="28"/>
                          <w:szCs w:val="26"/>
                        </w:rPr>
                        <w:br/>
                        <w:t>«Инфраструктура для жизни»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677333" w:rsidRPr="00203532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A1E248" wp14:editId="0D72E749">
                <wp:simplePos x="0" y="0"/>
                <wp:positionH relativeFrom="column">
                  <wp:posOffset>789305</wp:posOffset>
                </wp:positionH>
                <wp:positionV relativeFrom="paragraph">
                  <wp:posOffset>10499725</wp:posOffset>
                </wp:positionV>
                <wp:extent cx="6206490" cy="485140"/>
                <wp:effectExtent l="0" t="0" r="3810" b="0"/>
                <wp:wrapNone/>
                <wp:docPr id="7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06490" cy="4851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B140A8" w14:textId="77777777" w:rsidR="003E1C7C" w:rsidRDefault="00677333">
                            <w:pPr>
                              <w:spacing w:line="254" w:lineRule="auto"/>
                              <w:ind w:left="12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Обязательно упоминать в сюжете национальный проект</w:t>
                            </w:r>
                          </w:p>
                          <w:p w14:paraId="4C0A2959" w14:textId="77777777" w:rsidR="003E1C7C" w:rsidRDefault="00677333">
                            <w:pPr>
                              <w:spacing w:line="254" w:lineRule="auto"/>
                              <w:ind w:left="120"/>
                              <w:jc w:val="center"/>
                            </w:pPr>
                            <w:r>
                              <w:rPr>
                                <w:b/>
                                <w:i/>
                              </w:rPr>
                              <w:t>«Безопасные качественные дороги»</w:t>
                            </w:r>
                          </w:p>
                          <w:p w14:paraId="3CE11DA3" w14:textId="77777777" w:rsidR="003E1C7C" w:rsidRDefault="003E1C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0A1E248" id="Прямоугольник 3" o:spid="_x0000_s1027" style="position:absolute;left:0;text-align:left;margin-left:62.15pt;margin-top:826.75pt;width:488.7pt;height:38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" filled="f" strokecolor="#ffc000" strokeweight="1pt">
                <v:textbox>
                  <w:txbxContent>
                    <w:p w14:paraId="15B140A8" w14:textId="77777777" w:rsidR="003E1C7C" w:rsidRDefault="00677333">
                      <w:pPr>
                        <w:spacing w:line="254" w:lineRule="auto"/>
                        <w:ind w:left="120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Обязательно упоминать в сюжете национальный проект</w:t>
                      </w:r>
                    </w:p>
                    <w:p w14:paraId="4C0A2959" w14:textId="77777777" w:rsidR="003E1C7C" w:rsidRDefault="00677333">
                      <w:pPr>
                        <w:spacing w:line="254" w:lineRule="auto"/>
                        <w:ind w:left="120"/>
                        <w:jc w:val="center"/>
                      </w:pPr>
                      <w:r>
                        <w:rPr>
                          <w:b/>
                          <w:i/>
                        </w:rPr>
                        <w:t>«Безопасные качественные дороги»</w:t>
                      </w:r>
                    </w:p>
                    <w:p w14:paraId="3CE11DA3" w14:textId="77777777" w:rsidR="003E1C7C" w:rsidRDefault="003E1C7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3E1C7C" w:rsidRPr="00203532">
      <w:footerReference w:type="default" r:id="rId10"/>
      <w:headerReference w:type="first" r:id="rId11"/>
      <w:footerReference w:type="first" r:id="rId12"/>
      <w:pgSz w:w="12020" w:h="16960"/>
      <w:pgMar w:top="736" w:right="1174" w:bottom="1730" w:left="124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D8225" w14:textId="77777777" w:rsidR="00A0130E" w:rsidRDefault="00A0130E">
      <w:r>
        <w:separator/>
      </w:r>
    </w:p>
  </w:endnote>
  <w:endnote w:type="continuationSeparator" w:id="0">
    <w:p w14:paraId="039006C7" w14:textId="77777777" w:rsidR="00A0130E" w:rsidRDefault="00A0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CC"/>
    <w:family w:val="auto"/>
    <w:pitch w:val="variable"/>
    <w:sig w:usb0="A0000267" w:usb1="00000000" w:usb2="00000000" w:usb3="00000000" w:csb0="000001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32A6E" w14:textId="77777777" w:rsidR="003E1C7C" w:rsidRDefault="00677333">
    <w:pPr>
      <w:pStyle w:val="aff"/>
      <w:jc w:val="right"/>
    </w:pPr>
    <w:r>
      <w:fldChar w:fldCharType="begin"/>
    </w:r>
    <w:r>
      <w:instrText>PAGE   \* MERGEFORMAT</w:instrText>
    </w:r>
    <w:r>
      <w:fldChar w:fldCharType="separate"/>
    </w:r>
    <w:r w:rsidR="0083027A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4AA4F" w14:textId="77777777" w:rsidR="003E1C7C" w:rsidRDefault="00677333">
    <w:pPr>
      <w:pStyle w:val="aff"/>
      <w:jc w:val="right"/>
    </w:pPr>
    <w:r>
      <w:fldChar w:fldCharType="begin"/>
    </w:r>
    <w:r>
      <w:instrText>PAGE   \* MERGEFORMAT</w:instrText>
    </w:r>
    <w:r>
      <w:fldChar w:fldCharType="separate"/>
    </w:r>
    <w:r w:rsidR="0083027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BD227" w14:textId="77777777" w:rsidR="00A0130E" w:rsidRDefault="00A0130E">
      <w:r>
        <w:separator/>
      </w:r>
    </w:p>
  </w:footnote>
  <w:footnote w:type="continuationSeparator" w:id="0">
    <w:p w14:paraId="39C4F81C" w14:textId="77777777" w:rsidR="00A0130E" w:rsidRDefault="00A01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A5372" w14:textId="77777777" w:rsidR="003E1C7C" w:rsidRDefault="00677333">
    <w:pPr>
      <w:pStyle w:val="aa"/>
      <w:tabs>
        <w:tab w:val="clear" w:pos="4677"/>
        <w:tab w:val="clear" w:pos="9355"/>
        <w:tab w:val="left" w:pos="1245"/>
      </w:tabs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54DFA41" wp14:editId="6B864E07">
              <wp:simplePos x="0" y="0"/>
              <wp:positionH relativeFrom="page">
                <wp:posOffset>4763069</wp:posOffset>
              </wp:positionH>
              <wp:positionV relativeFrom="paragraph">
                <wp:posOffset>-457200</wp:posOffset>
              </wp:positionV>
              <wp:extent cx="2475438" cy="1287540"/>
              <wp:effectExtent l="0" t="0" r="1270" b="8255"/>
              <wp:wrapTopAndBottom/>
              <wp:docPr id="1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8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75438" cy="1287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7216;o:allowoverlap:true;o:allowincell:true;mso-position-horizontal-relative:page;margin-left:375.04pt;mso-position-horizontal:absolute;mso-position-vertical-relative:text;margin-top:-36.00pt;mso-position-vertical:absolute;width:194.92pt;height:101.38pt;mso-wrap-distance-left:9.00pt;mso-wrap-distance-top:0.00pt;mso-wrap-distance-right:9.00pt;mso-wrap-distance-bottom:0.00pt;" stroked="f">
              <v:path textboxrect="0,0,0,0"/>
              <w10:wrap type="topAndBottom"/>
              <v:imagedata r:id="rId2" o:title="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A6C4826" wp14:editId="471898F8">
              <wp:simplePos x="0" y="0"/>
              <wp:positionH relativeFrom="margin">
                <wp:posOffset>30480</wp:posOffset>
              </wp:positionH>
              <wp:positionV relativeFrom="paragraph">
                <wp:posOffset>-13970</wp:posOffset>
              </wp:positionV>
              <wp:extent cx="1468120" cy="1009650"/>
              <wp:effectExtent l="0" t="0" r="0" b="0"/>
              <wp:wrapTopAndBottom/>
              <wp:docPr id="2" name="Рисунок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7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468120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251658240;o:allowoverlap:true;o:allowincell:true;mso-position-horizontal-relative:margin;margin-left:2.40pt;mso-position-horizontal:absolute;mso-position-vertical-relative:text;margin-top:-1.10pt;mso-position-vertical:absolute;width:115.60pt;height:79.50pt;mso-wrap-distance-left:9.00pt;mso-wrap-distance-top:0.00pt;mso-wrap-distance-right:9.00pt;mso-wrap-distance-bottom:0.00pt;" stroked="f">
              <v:path textboxrect="0,0,0,0"/>
              <w10:wrap type="topAndBottom"/>
              <v:imagedata r:id="rId4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79F1"/>
    <w:multiLevelType w:val="hybridMultilevel"/>
    <w:tmpl w:val="E8EAD708"/>
    <w:lvl w:ilvl="0" w:tplc="CA48E9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B2B8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9AA17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8A806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E203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30A3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EFC3D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0ECD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FF056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7C"/>
    <w:rsid w:val="00002D7D"/>
    <w:rsid w:val="0003171F"/>
    <w:rsid w:val="00073065"/>
    <w:rsid w:val="00073622"/>
    <w:rsid w:val="00073EC1"/>
    <w:rsid w:val="00081090"/>
    <w:rsid w:val="00090B29"/>
    <w:rsid w:val="00095A0F"/>
    <w:rsid w:val="000A03EC"/>
    <w:rsid w:val="000A709D"/>
    <w:rsid w:val="000B535F"/>
    <w:rsid w:val="000B750F"/>
    <w:rsid w:val="000D16E6"/>
    <w:rsid w:val="000E3284"/>
    <w:rsid w:val="000F68FC"/>
    <w:rsid w:val="00101714"/>
    <w:rsid w:val="00107E89"/>
    <w:rsid w:val="00130115"/>
    <w:rsid w:val="0014085E"/>
    <w:rsid w:val="00141F2C"/>
    <w:rsid w:val="00181095"/>
    <w:rsid w:val="00182E3A"/>
    <w:rsid w:val="00203532"/>
    <w:rsid w:val="00220254"/>
    <w:rsid w:val="00230E3E"/>
    <w:rsid w:val="00242ED4"/>
    <w:rsid w:val="00254139"/>
    <w:rsid w:val="00287A32"/>
    <w:rsid w:val="0029170C"/>
    <w:rsid w:val="0029349A"/>
    <w:rsid w:val="002B41ED"/>
    <w:rsid w:val="002B599B"/>
    <w:rsid w:val="002C3726"/>
    <w:rsid w:val="002C41DE"/>
    <w:rsid w:val="002E5504"/>
    <w:rsid w:val="0035208E"/>
    <w:rsid w:val="003A6393"/>
    <w:rsid w:val="003B385E"/>
    <w:rsid w:val="003E1C7C"/>
    <w:rsid w:val="003E6A08"/>
    <w:rsid w:val="003F1568"/>
    <w:rsid w:val="003F33E9"/>
    <w:rsid w:val="00403560"/>
    <w:rsid w:val="0040695E"/>
    <w:rsid w:val="004301D4"/>
    <w:rsid w:val="004330DF"/>
    <w:rsid w:val="00441620"/>
    <w:rsid w:val="00476DBB"/>
    <w:rsid w:val="00486E7B"/>
    <w:rsid w:val="004A14A7"/>
    <w:rsid w:val="004C06E1"/>
    <w:rsid w:val="00506FD4"/>
    <w:rsid w:val="005345D6"/>
    <w:rsid w:val="00541114"/>
    <w:rsid w:val="00555056"/>
    <w:rsid w:val="00574FF9"/>
    <w:rsid w:val="0058290A"/>
    <w:rsid w:val="005932DC"/>
    <w:rsid w:val="005A1F49"/>
    <w:rsid w:val="005A271C"/>
    <w:rsid w:val="005D4D0A"/>
    <w:rsid w:val="005D7102"/>
    <w:rsid w:val="005F2832"/>
    <w:rsid w:val="005F5213"/>
    <w:rsid w:val="00601FC4"/>
    <w:rsid w:val="0061068C"/>
    <w:rsid w:val="00623501"/>
    <w:rsid w:val="00641F85"/>
    <w:rsid w:val="0064579F"/>
    <w:rsid w:val="006570DA"/>
    <w:rsid w:val="006729B4"/>
    <w:rsid w:val="00676D60"/>
    <w:rsid w:val="00677333"/>
    <w:rsid w:val="00680500"/>
    <w:rsid w:val="00683D79"/>
    <w:rsid w:val="00684199"/>
    <w:rsid w:val="0069219F"/>
    <w:rsid w:val="00694186"/>
    <w:rsid w:val="00694398"/>
    <w:rsid w:val="006A4815"/>
    <w:rsid w:val="006D3A34"/>
    <w:rsid w:val="006D5633"/>
    <w:rsid w:val="00702F61"/>
    <w:rsid w:val="00725656"/>
    <w:rsid w:val="007331EB"/>
    <w:rsid w:val="00753041"/>
    <w:rsid w:val="00774B8C"/>
    <w:rsid w:val="0078644A"/>
    <w:rsid w:val="007A0087"/>
    <w:rsid w:val="007A20DE"/>
    <w:rsid w:val="007B6AAF"/>
    <w:rsid w:val="007D4C0C"/>
    <w:rsid w:val="007D7135"/>
    <w:rsid w:val="007E025B"/>
    <w:rsid w:val="007E3735"/>
    <w:rsid w:val="007F2EF4"/>
    <w:rsid w:val="007F68A3"/>
    <w:rsid w:val="00806CA8"/>
    <w:rsid w:val="00817FBB"/>
    <w:rsid w:val="00823945"/>
    <w:rsid w:val="00825B85"/>
    <w:rsid w:val="0083027A"/>
    <w:rsid w:val="00834879"/>
    <w:rsid w:val="00843722"/>
    <w:rsid w:val="0087672F"/>
    <w:rsid w:val="00876BFD"/>
    <w:rsid w:val="008A091B"/>
    <w:rsid w:val="008B49F0"/>
    <w:rsid w:val="008C7C52"/>
    <w:rsid w:val="008D4D47"/>
    <w:rsid w:val="008D534D"/>
    <w:rsid w:val="008F6953"/>
    <w:rsid w:val="00900EA7"/>
    <w:rsid w:val="0091278D"/>
    <w:rsid w:val="00916A20"/>
    <w:rsid w:val="00926254"/>
    <w:rsid w:val="009321F5"/>
    <w:rsid w:val="00933170"/>
    <w:rsid w:val="00947B55"/>
    <w:rsid w:val="00956BD0"/>
    <w:rsid w:val="00973B23"/>
    <w:rsid w:val="0097524A"/>
    <w:rsid w:val="00985EFC"/>
    <w:rsid w:val="0099294C"/>
    <w:rsid w:val="009B758D"/>
    <w:rsid w:val="009C294A"/>
    <w:rsid w:val="009C7768"/>
    <w:rsid w:val="00A0130E"/>
    <w:rsid w:val="00A05E1A"/>
    <w:rsid w:val="00A2502C"/>
    <w:rsid w:val="00A6229B"/>
    <w:rsid w:val="00A706BB"/>
    <w:rsid w:val="00AA4523"/>
    <w:rsid w:val="00AC4B9A"/>
    <w:rsid w:val="00AE5FD5"/>
    <w:rsid w:val="00AE7374"/>
    <w:rsid w:val="00AF2440"/>
    <w:rsid w:val="00AF6235"/>
    <w:rsid w:val="00B0552D"/>
    <w:rsid w:val="00B06DEF"/>
    <w:rsid w:val="00B142EF"/>
    <w:rsid w:val="00B16CD3"/>
    <w:rsid w:val="00B37571"/>
    <w:rsid w:val="00B41533"/>
    <w:rsid w:val="00B748C8"/>
    <w:rsid w:val="00B80AE0"/>
    <w:rsid w:val="00BA492C"/>
    <w:rsid w:val="00BB0262"/>
    <w:rsid w:val="00BB0E6B"/>
    <w:rsid w:val="00BD490A"/>
    <w:rsid w:val="00BF5CB3"/>
    <w:rsid w:val="00C07698"/>
    <w:rsid w:val="00C10A21"/>
    <w:rsid w:val="00C15541"/>
    <w:rsid w:val="00C2315B"/>
    <w:rsid w:val="00C304E6"/>
    <w:rsid w:val="00C4393C"/>
    <w:rsid w:val="00C57A8D"/>
    <w:rsid w:val="00C6371E"/>
    <w:rsid w:val="00C63F53"/>
    <w:rsid w:val="00C64948"/>
    <w:rsid w:val="00C65099"/>
    <w:rsid w:val="00C75919"/>
    <w:rsid w:val="00C77383"/>
    <w:rsid w:val="00C91843"/>
    <w:rsid w:val="00CB62FB"/>
    <w:rsid w:val="00CC1D88"/>
    <w:rsid w:val="00CD3877"/>
    <w:rsid w:val="00D04772"/>
    <w:rsid w:val="00D15D1D"/>
    <w:rsid w:val="00D21B21"/>
    <w:rsid w:val="00D27CC4"/>
    <w:rsid w:val="00D66D57"/>
    <w:rsid w:val="00D747B6"/>
    <w:rsid w:val="00D94D17"/>
    <w:rsid w:val="00D9502B"/>
    <w:rsid w:val="00DB73A9"/>
    <w:rsid w:val="00DF40EC"/>
    <w:rsid w:val="00E02FE1"/>
    <w:rsid w:val="00E06E35"/>
    <w:rsid w:val="00E348F6"/>
    <w:rsid w:val="00E37788"/>
    <w:rsid w:val="00E54ECD"/>
    <w:rsid w:val="00E6029F"/>
    <w:rsid w:val="00E73980"/>
    <w:rsid w:val="00E80B57"/>
    <w:rsid w:val="00E868C9"/>
    <w:rsid w:val="00EA038C"/>
    <w:rsid w:val="00EA759C"/>
    <w:rsid w:val="00ED04F6"/>
    <w:rsid w:val="00EE56F0"/>
    <w:rsid w:val="00EF062B"/>
    <w:rsid w:val="00EF78D0"/>
    <w:rsid w:val="00F028A0"/>
    <w:rsid w:val="00F15FF1"/>
    <w:rsid w:val="00F25F46"/>
    <w:rsid w:val="00F3642B"/>
    <w:rsid w:val="00F449F7"/>
    <w:rsid w:val="00F46A31"/>
    <w:rsid w:val="00F73204"/>
    <w:rsid w:val="00F76774"/>
    <w:rsid w:val="00F95979"/>
    <w:rsid w:val="00F97951"/>
    <w:rsid w:val="00FB0A4D"/>
    <w:rsid w:val="00FB152F"/>
    <w:rsid w:val="00FE107B"/>
    <w:rsid w:val="00FE3D88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AAFF"/>
  <w15:docId w15:val="{9C3C4DFB-0C02-4815-BD19-2E49CF50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  <w:ind w:right="4"/>
      <w:jc w:val="center"/>
      <w:outlineLvl w:val="0"/>
    </w:pPr>
    <w:rPr>
      <w:rFonts w:ascii="Calibri" w:hAnsi="Calibri" w:cs="Arial Unicode MS"/>
      <w:b/>
      <w:bCs/>
      <w:color w:val="E4322B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="Helvetica Neue" w:eastAsia="Times New Roman" w:hAnsi="Helvetica Neue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="Helvetica Neue" w:eastAsia="Times New Roman" w:hAnsi="Helvetica Neue" w:cs="Times New Roman"/>
      <w:color w:val="1F3763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styleId="af5">
    <w:name w:val="Hyperlink"/>
    <w:uiPriority w:val="99"/>
    <w:rPr>
      <w:u w:val="single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6">
    <w:name w:val="Верхн./нижн. кол.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header"/>
    <w:link w:val="a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left="31" w:right="75" w:hanging="10"/>
      <w:jc w:val="both"/>
    </w:pPr>
    <w:rPr>
      <w:rFonts w:ascii="Calibri" w:hAnsi="Calibri" w:cs="Arial Unicode MS"/>
      <w:color w:val="181717"/>
      <w:sz w:val="24"/>
      <w:szCs w:val="24"/>
    </w:rPr>
  </w:style>
  <w:style w:type="paragraph" w:customStyle="1" w:styleId="13">
    <w:name w:val="Обычный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59" w:lineRule="auto"/>
      <w:jc w:val="center"/>
    </w:pPr>
    <w:rPr>
      <w:rFonts w:ascii="Arial" w:hAnsi="Arial" w:cs="Arial Unicode MS"/>
      <w:color w:val="000000"/>
    </w:rPr>
  </w:style>
  <w:style w:type="paragraph" w:customStyle="1" w:styleId="14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after="100"/>
    </w:pPr>
    <w:rPr>
      <w:rFonts w:cs="Arial Unicode MS"/>
      <w:color w:val="000000"/>
      <w:sz w:val="24"/>
      <w:szCs w:val="24"/>
    </w:rPr>
  </w:style>
  <w:style w:type="character" w:customStyle="1" w:styleId="af7">
    <w:name w:val="Ссылка"/>
    <w:rPr>
      <w:color w:val="0000FF"/>
      <w:u w:val="single"/>
    </w:rPr>
  </w:style>
  <w:style w:type="character" w:customStyle="1" w:styleId="Hyperlink0">
    <w:name w:val="Hyperlink.0"/>
    <w:rPr>
      <w:rFonts w:ascii="Times New Roman" w:eastAsia="Times New Roman" w:hAnsi="Times New Roman" w:cs="Times New Roman"/>
      <w:color w:val="000000"/>
      <w:u w:val="none"/>
      <w:lang w:val="ru-RU"/>
    </w:rPr>
  </w:style>
  <w:style w:type="character" w:customStyle="1" w:styleId="af8">
    <w:name w:val="Нет"/>
  </w:style>
  <w:style w:type="character" w:customStyle="1" w:styleId="Hyperlink1">
    <w:name w:val="Hyperlink.1"/>
    <w:rPr>
      <w:rFonts w:ascii="Times New Roman" w:eastAsia="Times New Roman" w:hAnsi="Times New Roman" w:cs="Times New Roman"/>
      <w:lang w:val="ru-RU"/>
    </w:rPr>
  </w:style>
  <w:style w:type="table" w:customStyle="1" w:styleId="-111">
    <w:name w:val="Таблица-сетка 1 светлая — акцент 11"/>
    <w:basedOn w:val="a1"/>
    <w:uiPriority w:val="46"/>
    <w:rPr>
      <w:rFonts w:ascii="Helvetica Neue" w:eastAsia="Times New Roman" w:hAnsi="Helvetica Neue"/>
      <w:sz w:val="22"/>
      <w:szCs w:val="22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FollowedHyperlink"/>
    <w:uiPriority w:val="99"/>
    <w:semiHidden/>
    <w:unhideWhenUsed/>
    <w:rPr>
      <w:color w:val="FF00FF"/>
      <w:u w:val="single"/>
    </w:rPr>
  </w:style>
  <w:style w:type="character" w:customStyle="1" w:styleId="15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uiPriority w:val="9"/>
    <w:semiHidden/>
    <w:rPr>
      <w:rFonts w:ascii="Helvetica Neue" w:eastAsia="Times New Roman" w:hAnsi="Helvetica Neue" w:cs="Times New Roman"/>
      <w:color w:val="2F5496"/>
      <w:sz w:val="26"/>
      <w:szCs w:val="26"/>
    </w:rPr>
  </w:style>
  <w:style w:type="character" w:customStyle="1" w:styleId="25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afa">
    <w:name w:val="annotation reference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link w:val="afb"/>
    <w:uiPriority w:val="99"/>
    <w:semiHidden/>
    <w:rPr>
      <w:rFonts w:cs="Arial Unicode MS"/>
      <w:color w:val="00000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Pr>
      <w:rFonts w:cs="Arial Unicode MS"/>
      <w:b/>
      <w:bCs/>
      <w:color w:val="000000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aff"/>
    <w:uiPriority w:val="99"/>
    <w:rPr>
      <w:rFonts w:cs="Arial Unicode MS"/>
      <w:color w:val="000000"/>
      <w:sz w:val="24"/>
      <w:szCs w:val="24"/>
    </w:rPr>
  </w:style>
  <w:style w:type="paragraph" w:styleId="aff1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left="720"/>
      <w:contextualSpacing/>
    </w:pPr>
    <w:rPr>
      <w:rFonts w:eastAsia="Times New Roman" w:cs="Times New Roman"/>
      <w:color w:val="auto"/>
    </w:rPr>
  </w:style>
  <w:style w:type="paragraph" w:customStyle="1" w:styleId="msonormalmrcssattr">
    <w:name w:val="msonormal_mr_css_attr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30">
    <w:name w:val="Заголовок 3 Знак"/>
    <w:link w:val="3"/>
    <w:uiPriority w:val="9"/>
    <w:semiHidden/>
    <w:rPr>
      <w:rFonts w:ascii="Helvetica Neue" w:eastAsia="Times New Roman" w:hAnsi="Helvetica Neue" w:cs="Times New Roman"/>
      <w:color w:val="1F3763"/>
      <w:sz w:val="24"/>
      <w:szCs w:val="24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character" w:customStyle="1" w:styleId="extendedtext-short">
    <w:name w:val="extendedtext-short"/>
    <w:basedOn w:val="a0"/>
    <w:qFormat/>
  </w:style>
  <w:style w:type="paragraph" w:styleId="aff2">
    <w:name w:val="Body Text"/>
    <w:basedOn w:val="a"/>
    <w:link w:val="aff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40" w:line="276" w:lineRule="auto"/>
      <w:jc w:val="center"/>
    </w:pPr>
    <w:rPr>
      <w:rFonts w:ascii="Arial" w:eastAsia="Helvetica Neue" w:hAnsi="Arial" w:cs="Times New Roman"/>
      <w:color w:val="auto"/>
      <w:sz w:val="20"/>
      <w:szCs w:val="20"/>
      <w:lang w:eastAsia="en-US"/>
    </w:rPr>
  </w:style>
  <w:style w:type="character" w:customStyle="1" w:styleId="aff3">
    <w:name w:val="Основной текст Знак"/>
    <w:link w:val="aff2"/>
    <w:rPr>
      <w:rFonts w:ascii="Arial" w:eastAsia="Helvetica Neue" w:hAnsi="Arial" w:cs="Times New Roman"/>
      <w:lang w:eastAsia="en-US"/>
    </w:rPr>
  </w:style>
  <w:style w:type="character" w:styleId="aff4">
    <w:name w:val="Strong"/>
    <w:uiPriority w:val="22"/>
    <w:qFormat/>
    <w:rPr>
      <w:b/>
      <w:bCs/>
    </w:rPr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paragraph" w:customStyle="1" w:styleId="name">
    <w:name w:val="name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paragraph" w:customStyle="1" w:styleId="titul">
    <w:name w:val="titul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3">
    <w:name w:val="Неразрешенное упоминание4"/>
    <w:uiPriority w:val="99"/>
    <w:semiHidden/>
    <w:unhideWhenUsed/>
    <w:rPr>
      <w:color w:val="605E5C"/>
      <w:shd w:val="clear" w:color="auto" w:fill="E1DFDD"/>
    </w:rPr>
  </w:style>
  <w:style w:type="paragraph" w:styleId="aff5">
    <w:name w:val="Balloon Text"/>
    <w:basedOn w:val="a"/>
    <w:link w:val="af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link w:val="aff5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styleId="aff7">
    <w:name w:val="Revision"/>
    <w:hidden/>
    <w:uiPriority w:val="99"/>
    <w:semiHidden/>
    <w:rPr>
      <w:rFonts w:cs="Arial Unicode MS"/>
      <w:color w:val="000000"/>
      <w:sz w:val="24"/>
      <w:szCs w:val="24"/>
    </w:rPr>
  </w:style>
  <w:style w:type="character" w:styleId="aff8">
    <w:name w:val="Emphasis"/>
    <w:uiPriority w:val="20"/>
    <w:qFormat/>
    <w:rPr>
      <w:i/>
      <w:iCs/>
    </w:rPr>
  </w:style>
  <w:style w:type="character" w:customStyle="1" w:styleId="organictextcontentspan">
    <w:name w:val="organictextcontentspan"/>
  </w:style>
  <w:style w:type="character" w:customStyle="1" w:styleId="53">
    <w:name w:val="Неразрешенное упоминание5"/>
    <w:uiPriority w:val="99"/>
    <w:semiHidden/>
    <w:unhideWhenUsed/>
    <w:rPr>
      <w:color w:val="605E5C"/>
      <w:shd w:val="clear" w:color="auto" w:fill="E1DFDD"/>
    </w:rPr>
  </w:style>
  <w:style w:type="paragraph" w:customStyle="1" w:styleId="NormalExport">
    <w:name w:val="Normal_Export"/>
    <w:basedOn w:val="a"/>
    <w:link w:val="NormalExport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eastAsia="Arial" w:cs="Arial"/>
      <w:szCs w:val="20"/>
    </w:rPr>
  </w:style>
  <w:style w:type="character" w:customStyle="1" w:styleId="NormalExport0">
    <w:name w:val="Normal_Export Знак"/>
    <w:link w:val="NormalExport"/>
    <w:rPr>
      <w:rFonts w:eastAsia="Arial" w:cs="Arial"/>
      <w:color w:val="000000"/>
      <w:sz w:val="24"/>
    </w:rPr>
  </w:style>
  <w:style w:type="character" w:styleId="aff9">
    <w:name w:val="Subtle Emphasis"/>
    <w:uiPriority w:val="19"/>
    <w:qFormat/>
    <w:rPr>
      <w:i/>
      <w:iCs/>
      <w:color w:val="404040"/>
    </w:rPr>
  </w:style>
  <w:style w:type="paragraph" w:styleId="affa">
    <w:name w:val="No Spacing"/>
    <w:link w:val="affb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Arial Unicode MS"/>
      <w:color w:val="000000"/>
      <w:sz w:val="24"/>
      <w:szCs w:val="24"/>
    </w:rPr>
  </w:style>
  <w:style w:type="character" w:customStyle="1" w:styleId="message-time">
    <w:name w:val="message-time"/>
  </w:style>
  <w:style w:type="character" w:customStyle="1" w:styleId="sc-jvlauc">
    <w:name w:val="sc-jvlauc"/>
  </w:style>
  <w:style w:type="paragraph" w:styleId="affc">
    <w:name w:val="Normal (Web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after="100"/>
    </w:pPr>
    <w:rPr>
      <w:rFonts w:cs="Arial Unicode MS"/>
      <w:color w:val="000000"/>
      <w:sz w:val="24"/>
      <w:szCs w:val="24"/>
    </w:rPr>
  </w:style>
  <w:style w:type="character" w:styleId="affd">
    <w:name w:val="Unresolved Mention"/>
    <w:basedOn w:val="a0"/>
    <w:uiPriority w:val="99"/>
    <w:semiHidden/>
    <w:unhideWhenUsed/>
    <w:rsid w:val="00C91843"/>
    <w:rPr>
      <w:color w:val="605E5C"/>
      <w:shd w:val="clear" w:color="auto" w:fill="E1DFDD"/>
    </w:rPr>
  </w:style>
  <w:style w:type="character" w:customStyle="1" w:styleId="Hyperlink2">
    <w:name w:val="Hyperlink.2"/>
    <w:rsid w:val="00C57A8D"/>
    <w:rPr>
      <w:strike w:val="0"/>
      <w:dstrike w:val="0"/>
      <w:outline w:val="0"/>
      <w:shadow w:val="0"/>
      <w:emboss w:val="0"/>
      <w:imprint w:val="0"/>
      <w:color w:val="000000"/>
      <w:u w:val="none" w:color="000000"/>
      <w:effect w:val="none"/>
      <w:shd w:val="clear" w:color="auto" w:fill="FEFEFE"/>
      <w:lang w:val="ru-RU"/>
    </w:rPr>
  </w:style>
  <w:style w:type="character" w:customStyle="1" w:styleId="affb">
    <w:name w:val="Без интервала Знак"/>
    <w:link w:val="affa"/>
    <w:uiPriority w:val="1"/>
    <w:locked/>
    <w:rsid w:val="003A6393"/>
    <w:rPr>
      <w:rFonts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4;&#1080;&#1086;&#1085;&#1072;&#1083;&#1100;&#1085;&#1099;&#1077;&#1087;&#1088;&#1086;&#1077;&#1082;&#1090;&#1099;.&#1088;&#1092;/mediaProjects/olympiadaBKD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oud.nationalpriority.ru/sh/Dd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8FDA4-4B38-4692-A7D4-53CAEE6E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 Юлия Александровна</dc:creator>
  <cp:keywords/>
  <cp:lastModifiedBy>Алипова Мария Михайловна</cp:lastModifiedBy>
  <cp:revision>18</cp:revision>
  <dcterms:created xsi:type="dcterms:W3CDTF">2026-10-09T08:21:00Z</dcterms:created>
  <dcterms:modified xsi:type="dcterms:W3CDTF">2026-10-22T16:27:00Z</dcterms:modified>
</cp:coreProperties>
</file>